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AD4" w:rsidRDefault="001D5232">
      <w:r>
        <w:t>Приказ №6 от 12.07.2024г.</w:t>
      </w:r>
      <w:bookmarkStart w:id="0" w:name="_GoBack"/>
      <w:bookmarkEnd w:id="0"/>
    </w:p>
    <w:sectPr w:rsidR="00052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32"/>
    <w:rsid w:val="00052AD4"/>
    <w:rsid w:val="001D5232"/>
    <w:rsid w:val="00D704CD"/>
    <w:rsid w:val="00E24188"/>
    <w:rsid w:val="00F3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delo-ds1</dc:creator>
  <cp:lastModifiedBy>delo-ds1</cp:lastModifiedBy>
  <cp:revision>1</cp:revision>
  <dcterms:created xsi:type="dcterms:W3CDTF">2024-07-24T10:06:00Z</dcterms:created>
  <dcterms:modified xsi:type="dcterms:W3CDTF">2024-07-24T10:07:00Z</dcterms:modified>
</cp:coreProperties>
</file>