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C2" w:rsidRPr="00F94DC2" w:rsidRDefault="00F94DC2" w:rsidP="00F94DC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DC2">
        <w:rPr>
          <w:rFonts w:ascii="Times New Roman" w:hAnsi="Times New Roman" w:cs="Times New Roman"/>
          <w:i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37118" w:rsidRPr="00F94DC2" w:rsidRDefault="00F94DC2" w:rsidP="00F94DC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DC2">
        <w:rPr>
          <w:rFonts w:ascii="Times New Roman" w:hAnsi="Times New Roman" w:cs="Times New Roman"/>
          <w:i/>
          <w:sz w:val="28"/>
          <w:szCs w:val="28"/>
        </w:rPr>
        <w:t>«Вешенский центр развития ребенка – детский сад №1»</w:t>
      </w:r>
    </w:p>
    <w:p w:rsidR="00F94DC2" w:rsidRDefault="00F94DC2" w:rsidP="00F94D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Социально-педагогический проект</w:t>
      </w:r>
    </w:p>
    <w:p w:rsidR="00F94DC2" w:rsidRDefault="00F94DC2" w:rsidP="00F94DC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адаптации детей раннего возраста к условиям дошкольной организации</w:t>
      </w:r>
    </w:p>
    <w:p w:rsidR="00F94DC2" w:rsidRDefault="00F94DC2" w:rsidP="00F94DC2">
      <w:pPr>
        <w:jc w:val="center"/>
        <w:rPr>
          <w:rFonts w:ascii="Times New Roman" w:hAnsi="Times New Roman" w:cs="Times New Roman"/>
          <w:sz w:val="72"/>
          <w:szCs w:val="72"/>
        </w:rPr>
      </w:pPr>
      <w:r w:rsidRPr="00F94DC2">
        <w:rPr>
          <w:rFonts w:ascii="Times New Roman" w:hAnsi="Times New Roman" w:cs="Times New Roman"/>
          <w:sz w:val="72"/>
          <w:szCs w:val="72"/>
        </w:rPr>
        <w:t>«</w:t>
      </w:r>
      <w:r w:rsidRPr="00F94DC2">
        <w:rPr>
          <w:rFonts w:ascii="Times New Roman" w:hAnsi="Times New Roman" w:cs="Times New Roman"/>
          <w:b/>
          <w:sz w:val="72"/>
          <w:szCs w:val="72"/>
          <w:u w:val="single"/>
        </w:rPr>
        <w:t>Здравствуй, малыш</w:t>
      </w:r>
      <w:r w:rsidRPr="00F94DC2">
        <w:rPr>
          <w:rFonts w:ascii="Times New Roman" w:hAnsi="Times New Roman" w:cs="Times New Roman"/>
          <w:sz w:val="72"/>
          <w:szCs w:val="72"/>
        </w:rPr>
        <w:t>»</w:t>
      </w:r>
    </w:p>
    <w:p w:rsidR="0002349C" w:rsidRDefault="0002349C" w:rsidP="000234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349C" w:rsidRDefault="0002349C" w:rsidP="000234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349C" w:rsidRDefault="0002349C" w:rsidP="000234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349C" w:rsidRDefault="0002349C" w:rsidP="000234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349C" w:rsidRDefault="0002349C" w:rsidP="000234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94DC2" w:rsidRDefault="00F94DC2" w:rsidP="0002349C">
      <w:pPr>
        <w:rPr>
          <w:rFonts w:ascii="Times New Roman" w:hAnsi="Times New Roman" w:cs="Times New Roman"/>
          <w:sz w:val="36"/>
          <w:szCs w:val="36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94DC2" w:rsidRDefault="00F94DC2" w:rsidP="00F94DC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Ст.Вешенская</w:t>
      </w:r>
      <w:proofErr w:type="spellEnd"/>
    </w:p>
    <w:p w:rsidR="00F94DC2" w:rsidRDefault="00F94DC2" w:rsidP="00F94D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3337B3" w:rsidRDefault="0029240E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Детство – самый чудесный период человеческой жизни. Именно этот период во многом определяет будущую взрослую жизнь человека. В раннем детстве происходит интенсивный рост физического и психического развития малыша. </w:t>
      </w:r>
      <w:r w:rsidR="00023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ребенок активно овладевает навыками и умениями</w:t>
      </w:r>
      <w:r w:rsidR="0033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Следует отметить, что такой быстрый темп развития происходит на фоне недостаточной морфологической и функциональной зрелости органов и систем малыша. Это делаем его организм ранимым, подверженным в большей степени чем старшие заболеваниям, к тому же малыши очень эмоциональны, внушаемы, впечатлительны.  </w:t>
      </w:r>
    </w:p>
    <w:p w:rsidR="003337B3" w:rsidRPr="004B556C" w:rsidRDefault="003337B3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время признан приоритет семейного воспитания детей раннего возраста, однако современные социальные условия вынуждают родителей прибегать к общественным формам воспитания уже на самых ранн</w:t>
      </w:r>
      <w:r w:rsidR="004B55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их этапах жизни ребенка.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Разлука с</w:t>
      </w:r>
      <w:r w:rsidR="004B55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мамой, с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близкими людьми и изменение привычного</w:t>
      </w:r>
      <w:r w:rsidR="004B55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для малыша образа жизни вызывают у него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негативные эмоции и страхи.</w:t>
      </w:r>
      <w:r w:rsidR="004B55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Привыкнуть к новым </w:t>
      </w:r>
      <w:r w:rsidR="009F017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людям и новой обстановке не так-</w:t>
      </w:r>
      <w:r w:rsidR="004B55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то </w:t>
      </w:r>
      <w:r w:rsidR="009F017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просто. Никто не может даже предсказать, какие последствия будут от превращения малыша из «домашнего» в «детсадовского».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От того, насколько ребенок подготовлен в семье к переходу в детское учреждение, зависит и течение адаптационного периода, и его дальнейшее развитие. </w:t>
      </w:r>
      <w:r w:rsidR="004B55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</w:t>
      </w:r>
      <w:r w:rsidR="004B55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указывают на необратимость нарушений в личностном развитии ребенка в случаях отсутствия у него психологической готовности к переходу в новые социальные условия. В период адаптации наблюдаются нарушения сна, аппетита, повышается заболеваемость, отмечаются неадекватные реакции на окружающее и трудности в поведении (Н.М. </w:t>
      </w:r>
      <w:proofErr w:type="spellStart"/>
      <w:r w:rsidR="004B55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Аксарина</w:t>
      </w:r>
      <w:proofErr w:type="spellEnd"/>
      <w:r w:rsidR="004B55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Г.В. Гриднева, Л.Г. Голубева, К.Л. Печора, С. Аврамова, Л.В. Вершинина).</w:t>
      </w:r>
      <w:r w:rsidR="004B556C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Чтобы период адаптации детей проходил легче, необходима проф</w:t>
      </w:r>
      <w:r w:rsidR="00830B5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ессиональная помощь семье.</w:t>
      </w:r>
      <w:r w:rsidR="004817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этом отношении педагоги дошкольной организации могут оказать такую помощь при </w:t>
      </w:r>
      <w:proofErr w:type="gramStart"/>
      <w:r w:rsidR="004817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условии  </w:t>
      </w:r>
      <w:r w:rsidR="00830B5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вза</w:t>
      </w:r>
      <w:r w:rsidR="004817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имодействия</w:t>
      </w:r>
      <w:proofErr w:type="gramEnd"/>
      <w:r w:rsidR="00830B5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пре</w:t>
      </w:r>
      <w:r w:rsidR="004817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емственности</w:t>
      </w:r>
      <w:r w:rsidR="00E75CE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между детским садом</w:t>
      </w:r>
      <w:r w:rsidR="00830B5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семьей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  <w:r w:rsidR="004817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</w:p>
    <w:p w:rsidR="003337B3" w:rsidRDefault="003337B3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A19" w:rsidRPr="007F763D" w:rsidRDefault="0029240E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проблемы</w:t>
      </w:r>
      <w:r w:rsidR="004817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адаптации малышей к новым условиям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обуславливается</w:t>
      </w:r>
      <w:r w:rsidR="004817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еще 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тем, что прежняя система взглядов на воспитание детей раннего возраста не соответствует современным представлениям о целях и задачах дошкольной пед</w:t>
      </w:r>
      <w:r w:rsidR="00E75CE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агогики. Переход от преж</w:t>
      </w:r>
      <w:r w:rsidR="004817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ней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системы воспитания к личностно-ориентированной модели требует разработки новых педагогических принципов, методов и технологий работы с детьми, составной частью которых являются разработки системы комплексной помощи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 xml:space="preserve">сопровождения адаптации ребенка к дошкольному учреждению. Несомненная значимость данной проблемы послужила основанием для </w:t>
      </w:r>
      <w:r w:rsidR="00CE4A1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разработки и реализации социально-педагогического</w:t>
      </w:r>
      <w:r w:rsidR="00E75CE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адаптации детей раннего возраста к условиям дошкольного образовательного учреждения.</w:t>
      </w:r>
      <w:r w:rsidR="007F763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Направленность </w:t>
      </w:r>
      <w:r w:rsidR="00E7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адаптации детей раннего возраста к дошкольному образовательному учреждению по функциональному предназначению является специальной (организация адаптационного периода детей раннего возраста); по форме организации – групповой; по времени реализации — на п</w:t>
      </w:r>
      <w:r w:rsidR="00CE4A1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ериод адаптации. Проект разработан творческой группой педагогов МБДОУ «ВЦРР – детский сад №1» под руководством старшего воспитателя Гавриловой Н.В.</w:t>
      </w:r>
    </w:p>
    <w:p w:rsidR="0029240E" w:rsidRDefault="00CE4A19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Суть проекта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состоит в том, что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мероприятия по его реализации расширяют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взаимодействие дошкольного образовательного учреждения и семьи: родители детей раннего возраста имеют возможность вместе с детьми посещать детский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сад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до поступления ребёнка в группу детского сада – </w:t>
      </w:r>
      <w:proofErr w:type="spellStart"/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досадовское</w:t>
      </w:r>
      <w:proofErr w:type="spellEnd"/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воспитание, а также получать квалифицированную помощь по развитию и воспитанию детей. К числу наиболее актуальных проблем относятся: разработка и внедрение форм и методов организации адаптации детей раннего возраста к условиям дошкольного образовательного учреждения, создание единого благоприятного образовательно-воспитательного пространства ДОУ и семьи, повышение информационной культуры родителей, повышение профессиональной компетенции сотрудников ДОУ по вопросам адаптации детей этого возраста.</w:t>
      </w:r>
    </w:p>
    <w:p w:rsidR="0029240E" w:rsidRDefault="00CE4A19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Цель Проекта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: создание благоприятного </w:t>
      </w:r>
      <w:proofErr w:type="spellStart"/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воспитательно</w:t>
      </w:r>
      <w:proofErr w:type="spellEnd"/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-образовательного пространства семьи и ДОУ в системе организации адаптации детей раннего возраста.</w:t>
      </w:r>
    </w:p>
    <w:p w:rsidR="0029240E" w:rsidRDefault="00CE4A19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Задачи Проекта</w:t>
      </w:r>
      <w:r w:rsidR="0029240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:</w:t>
      </w:r>
    </w:p>
    <w:p w:rsidR="0029240E" w:rsidRPr="00A340A2" w:rsidRDefault="0029240E" w:rsidP="00C50B96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 xml:space="preserve">               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Создать условия для организации адаптации детей раннего возраста к условиям дошкольного образовательного учреждения</w:t>
      </w:r>
      <w:r w:rsidR="00A340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</w:t>
      </w:r>
      <w:r w:rsidR="000140A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адаптивная предметно-развивающая среда, </w:t>
      </w:r>
      <w:r w:rsidR="00A340A2" w:rsidRPr="00A340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преодоление стрессовых состояний у детей раннего возраста в период адаптации к детскому саду;</w:t>
      </w:r>
      <w:r w:rsidR="00A340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A340A2" w:rsidRPr="00A340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развитие навыков взаимодействия детей друг с другом с учетом возрастных и индивидуальных особенностей каждого ребёнка;</w:t>
      </w:r>
      <w:r w:rsidR="00A340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A340A2" w:rsidRPr="00A340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развитие игровых н</w:t>
      </w:r>
      <w:r w:rsidR="00A340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авыков, произвольного поведения)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29240E" w:rsidRDefault="0029240E" w:rsidP="00C50B96">
      <w:pPr>
        <w:tabs>
          <w:tab w:val="num" w:pos="720"/>
        </w:tabs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 xml:space="preserve">               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Внедрить эффективные формы и методы сотрудничества с родителями</w:t>
      </w:r>
      <w:r w:rsidR="00CE4A1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(законными представителями)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способствующие повышению информационной культуры в практику психолого-педагогического партнерства.</w:t>
      </w:r>
    </w:p>
    <w:p w:rsidR="0029240E" w:rsidRDefault="0029240E" w:rsidP="00C50B96">
      <w:pPr>
        <w:tabs>
          <w:tab w:val="num" w:pos="720"/>
        </w:tabs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 xml:space="preserve">               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Привлечь внимание сотрудников дошкольного образовательного учреждения к проблеме организации адаптации дете</w:t>
      </w:r>
      <w:r w:rsidR="00CE4A1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й раннего возраста через </w:t>
      </w:r>
      <w:r w:rsidR="001154C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разработку и реализацию модели взаимодействия «ребенок-педагог-родитель»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29240E" w:rsidRDefault="001154C8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основе практической части реализации плана мероприятий проекта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лежит взаимодействие воспитателя, родителей и детей, направленное на создание</w:t>
      </w:r>
      <w:r w:rsidR="000140A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адаптивной предметно-развивающей </w:t>
      </w:r>
      <w:proofErr w:type="gramStart"/>
      <w:r w:rsidR="000140A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среды, 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благоприятной</w:t>
      </w:r>
      <w:proofErr w:type="gramEnd"/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эмоционал</w:t>
      </w:r>
      <w:r w:rsidR="000140A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ьной атмосферы в группе, которые создают основу для более легкой формы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адаптации детей раннего возраста</w:t>
      </w:r>
      <w:r w:rsidR="000140A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 условиям дошкольной организации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содержание и этапы реализации проекта: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Организационный этап:</w:t>
      </w:r>
    </w:p>
    <w:p w:rsidR="007F763D" w:rsidRPr="00A340A2" w:rsidRDefault="000140AE" w:rsidP="00C50B9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методической, художественной литературы, иллюстрационных материалов, дидактических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игрушек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63D" w:rsidRPr="00A340A2" w:rsidRDefault="000140AE" w:rsidP="00C50B9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конспектов адаптационных занятий, совместных мероприятий с родителями и консультаций для родителей;</w:t>
      </w:r>
    </w:p>
    <w:p w:rsidR="007F763D" w:rsidRPr="00A340A2" w:rsidRDefault="000140AE" w:rsidP="00C50B9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предметно-</w:t>
      </w:r>
      <w:r w:rsidR="007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среды групп раннего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возраста;</w:t>
      </w:r>
    </w:p>
    <w:p w:rsidR="007F763D" w:rsidRPr="00A340A2" w:rsidRDefault="000140AE" w:rsidP="00C50B9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информационного материала для родительского уголка о про</w:t>
      </w:r>
      <w:r w:rsidR="007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проекта «Здравствуй, малыш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F763D" w:rsidRPr="00A340A2" w:rsidRDefault="000140AE" w:rsidP="00C50B9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анкет для родителей;</w:t>
      </w:r>
    </w:p>
    <w:p w:rsidR="007F763D" w:rsidRPr="00A340A2" w:rsidRDefault="000140AE" w:rsidP="00C50B9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перспективного плана мероприятий проекта.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Основной этап:</w:t>
      </w:r>
    </w:p>
    <w:p w:rsidR="007F763D" w:rsidRPr="00A340A2" w:rsidRDefault="000140AE" w:rsidP="00C50B9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проекта в соответствии с планом.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Итоговый этап:</w:t>
      </w:r>
    </w:p>
    <w:p w:rsidR="007F763D" w:rsidRPr="00A340A2" w:rsidRDefault="000140AE" w:rsidP="00C50B9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проведенной работы;</w:t>
      </w:r>
    </w:p>
    <w:p w:rsidR="007F763D" w:rsidRPr="00A340A2" w:rsidRDefault="007F763D" w:rsidP="00C50B9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адаптации детей к условиям ДОУ;</w:t>
      </w:r>
    </w:p>
    <w:p w:rsidR="007F763D" w:rsidRPr="00A340A2" w:rsidRDefault="007F763D" w:rsidP="00C50B9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для педагогов и родителей;</w:t>
      </w:r>
    </w:p>
    <w:p w:rsidR="007F763D" w:rsidRPr="00A340A2" w:rsidRDefault="007F763D" w:rsidP="00C50B9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проекта на интернет-сайте.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работы по реализации проекта: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редварительное ознакомление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с условиями дошкольной организации, режимом работы, педагогическим коллективом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 П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остепенное заполнение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воспитанниками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Г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ибкий режим пребывания детей в начальный период адаптации с учетом индивидуальных особенностей детей;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 родителей об особенностях адаптации каждого ребенка на основе адаптационных карт;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систематического контроля за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(медицинская сестра - 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рия, кожные покровы, зев, стул; педагог-психолог – эмоциональное состояние ребенка)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Н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аблюдение за состоянием здоровья (самочувствие, аппе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тит, сон, физическое здоровье - </w:t>
      </w:r>
      <w:r w:rsidR="005020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сестра)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ротекание адаптац</w:t>
      </w:r>
      <w:r w:rsidR="00AF51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(воспитатель, педагог-психолог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Ожидаемый результат:</w:t>
      </w:r>
    </w:p>
    <w:p w:rsidR="007F763D" w:rsidRPr="00A340A2" w:rsidRDefault="00AF51F7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Б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езболезненная адаптация ребенка к ДОУ, сохранение чувства защищенности и доверия, сокращение срока адаптации к условиям ДОУ;</w:t>
      </w:r>
    </w:p>
    <w:p w:rsidR="007F763D" w:rsidRPr="00A340A2" w:rsidRDefault="00AF51F7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 П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озитивное развитие отношений в детском коллективе;</w:t>
      </w:r>
    </w:p>
    <w:p w:rsidR="007F763D" w:rsidRPr="00A340A2" w:rsidRDefault="00AF51F7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компетентности педагогов и родителей по вопросам адаптации, воспитания и развития детей;</w:t>
      </w:r>
    </w:p>
    <w:p w:rsidR="007F763D" w:rsidRPr="00A340A2" w:rsidRDefault="00AF51F7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нижение уровня заболеваемости у детей в адаптационный период;</w:t>
      </w:r>
    </w:p>
    <w:p w:rsidR="007F763D" w:rsidRPr="00A340A2" w:rsidRDefault="00AF51F7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овлечение родителей в жизнедеятельность ДОУ и установление партнерских отношений с семьями воспитанников;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AF51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ктивное участие родителей в проектной творческой деятельности детей и родителей.</w:t>
      </w:r>
    </w:p>
    <w:p w:rsidR="007F763D" w:rsidRPr="00A340A2" w:rsidRDefault="00AF51F7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Ф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воспитанников положительных ассоциаций, связанных с ДОУ.</w:t>
      </w:r>
    </w:p>
    <w:p w:rsidR="007F763D" w:rsidRPr="00A340A2" w:rsidRDefault="007F763D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Формы работы с детьми:</w:t>
      </w:r>
    </w:p>
    <w:p w:rsidR="007F763D" w:rsidRPr="00A340A2" w:rsidRDefault="000140AE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Элементы телесной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(обнять, погладить);</w:t>
      </w:r>
    </w:p>
    <w:p w:rsidR="007F763D" w:rsidRPr="00A340A2" w:rsidRDefault="00AF51F7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сполнение колыбельных песен перед сном</w:t>
      </w:r>
      <w:r w:rsidR="003A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(материнский фольклор)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слушание спокойной музыки во время укладывания и засыпание с любимой игрушкой;</w:t>
      </w:r>
    </w:p>
    <w:p w:rsidR="007F763D" w:rsidRPr="00A340A2" w:rsidRDefault="00AF51F7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20F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лаксационные игры (песок, вода)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63D" w:rsidRPr="00A340A2" w:rsidRDefault="005020F6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гровые методы взаимодействия с ребенком. Основная задача игр этого периода – формирование эмоционального контакта, доверия воспитателю;</w:t>
      </w:r>
    </w:p>
    <w:p w:rsidR="007F763D" w:rsidRPr="005020F6" w:rsidRDefault="005020F6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</w:t>
      </w:r>
      <w:r w:rsidR="007F763D" w:rsidRPr="00A34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 общения, тактичность и взаимопонимание.</w:t>
      </w:r>
    </w:p>
    <w:p w:rsidR="0029240E" w:rsidRDefault="0029240E" w:rsidP="00C50B96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Этапы адаптационного периода</w:t>
      </w:r>
    </w:p>
    <w:p w:rsidR="0029240E" w:rsidRDefault="0029240E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1 этап – подготовка родителями и воспитателями ребенка к условиям детского сада</w:t>
      </w:r>
    </w:p>
    <w:p w:rsidR="0029240E" w:rsidRDefault="005020F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ак подготовить ребенка к поступлению в детский сад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? Этот вопрос в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</w:t>
      </w:r>
    </w:p>
    <w:p w:rsidR="0029240E" w:rsidRPr="005020F6" w:rsidRDefault="005020F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Как же подг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отовить ребенка к поступлению в детский сад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? Л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учше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это делать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заранее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Что же для этого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? Во-первых - 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 первых дней жизни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ребенка укреплять его здоровье; во-вторых - 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приучать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к режиму дня; в-третьих - </w:t>
      </w:r>
      <w:r w:rsidR="0029240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первую очередь необходимо привести в соответствие распорядок дня ребенка дома с режимом дошкольного учреждения.</w:t>
      </w:r>
    </w:p>
    <w:p w:rsidR="0029240E" w:rsidRDefault="0029240E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процессе подготовительного этапа нужно будет у</w:t>
      </w:r>
      <w:r w:rsidR="005020F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делить внимание рациону питания -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приучить</w:t>
      </w:r>
      <w:r w:rsidR="005020F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малыша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есть разнообразные овощные блюда, твор</w:t>
      </w:r>
      <w:r w:rsidR="00317D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ожные запеканки, рыбные блюда, молочные напитки (кефир, какао)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т.д.</w:t>
      </w:r>
    </w:p>
    <w:p w:rsidR="0029240E" w:rsidRDefault="0029240E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это же время необходимо обратить внимание на формирование навыков самостоятельности</w:t>
      </w:r>
      <w:r w:rsidR="00317D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: проситься на горшок, держать ложку, самостоятельно пить из кружки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29240E" w:rsidRDefault="0029240E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О поступлении в детский сад следует говорить с ребенком как о желанном, радостном событии. Первое посещение ребенком группы детского сада и первые впечатления</w:t>
      </w:r>
      <w:r w:rsidR="00317D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 нем надолго останутся в памяти ребенка.</w:t>
      </w:r>
    </w:p>
    <w:p w:rsidR="0029240E" w:rsidRDefault="0029240E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2 этап – приход мамы с ребенком в группу детского сада.</w:t>
      </w:r>
    </w:p>
    <w:p w:rsidR="00DA452B" w:rsidRDefault="00CB324E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Здесь очень важно в организацию</w:t>
      </w:r>
      <w:r w:rsidR="00DA452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привычного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утреннего приема внести элементы сюрприза, для того чтобы у ребенка сложились </w:t>
      </w:r>
      <w:proofErr w:type="gram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благоприятные  первые</w:t>
      </w:r>
      <w:proofErr w:type="gram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впечатления о дошкольной организации</w:t>
      </w:r>
      <w:r w:rsidR="00DA452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DA452B" w:rsidRDefault="00DA452B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Основн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ая задача мамы в первое посещений детского сада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– помочь малышу в создании положительного образа воспитателя. Вначале он держится настороженно, старается подсесть ближе к маме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не отпускает ее руку. Не следует торопить малыша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тормошить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Пусть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постепенно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привыкает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 новой обстановке. Мама должна помочь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ребенку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быстрее освоиться, поддержать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его интерес к о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кружающему: “Как мне здесь интересно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!”, “Какие з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абавные игрушки на полочке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!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Посмотри, какие яркие книжки в шкафу” и т.д. немного 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своившись, ребенок делает п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ервые попытки пройтись по групповой комнате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Его тянет посмотреть, что же интересного делает воспитатель. Мама одобряет такие действия малыша, подбадривает его улыбкой, жестами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подбадривающими словами. Воспитатель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со своей стороны тоже одобрительно улыбается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протягивает малышу свои руки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и ребенок начинает как бы играть: то приблизится к воспитателю, то побежит назад к маме.</w:t>
      </w:r>
    </w:p>
    <w:p w:rsidR="00DA452B" w:rsidRDefault="00CB324E" w:rsidP="00C50B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</w:t>
      </w:r>
      <w:r w:rsidR="00DA452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Первую неделю ребенок приходит в детский сад и остается в группе в течение 2-3 часов в присутствии мамы или других родственников. За это время он осваивает новые для него помещения, знакомится с другими детьми.</w:t>
      </w:r>
    </w:p>
    <w:p w:rsidR="00DA452B" w:rsidRDefault="00DA452B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3 этап – постепенное привыкание.</w:t>
      </w:r>
    </w:p>
    <w:p w:rsidR="00DA452B" w:rsidRDefault="00DA452B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Постепенная адаптация может включать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себя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несколько периодов.</w:t>
      </w:r>
    </w:p>
    <w:p w:rsidR="00DA452B" w:rsidRDefault="00DA452B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Первый период</w:t>
      </w:r>
      <w:r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:</w:t>
      </w:r>
      <w:r w:rsidR="00CB324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“М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ы играем только вместе”. На данном этапе мама и ребенок представляют собой единое целое. Мама является проводником и защитником ребенка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новой для него обстановке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Она побуждает его включаться в новые виды деятельности, и сама активно играет с ним во все игры. Такая стратегия поведения сохраняется до тех пор, пока ребенок не перестанет бояться и не начнет отходить от мамы.</w:t>
      </w:r>
    </w:p>
    <w:p w:rsidR="00DA452B" w:rsidRDefault="00DA452B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Второй период: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“Я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играю сам, но ты будь рядом”. Постепенно малыш начинает осознават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ь, что новая обстановка не представляет для него 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опасности. Новые 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гры и иг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рушки вызывают у него интерес. Природная л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юбознательность и активность побуждают его отрываться от 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мамы на безопасное расстояние. Но 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ама все еще является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опорой и защитой. Ребенок уже может находиться в группе, подходить к детям, играть рядом с ними. 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Тем не менее он постоянно держит маму в поле зрения. Так как в случае необходимости она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приходит ему на помощь, организует совместные игры.</w:t>
      </w:r>
    </w:p>
    <w:p w:rsidR="00DA452B" w:rsidRDefault="00DA452B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Третий период: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“И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ди, я немножк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 поиграю один”. Через некоторое время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настает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такой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момент, когда малыш сам начинает проявлять стре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мление к самостоятельной игре. И к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огда наступает такой момент, мама может ненадо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лго отлучиться. Основным условием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этой ситуации является то, что мама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обязательно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предупреждает ребенка о том, что она ненадолго уйдет и скоро вернется. В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оспитателю в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ажно обратить внимание ребенка на момент возвращения мамы.</w:t>
      </w:r>
    </w:p>
    <w:p w:rsidR="00DA452B" w:rsidRDefault="00DA452B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Четвертый период:</w:t>
      </w:r>
      <w:r w:rsidR="001D27E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“М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 хорошо здесь, я готов отпустить тебя”. И, наконец, наступает день, когда малыш соглашается остаться в группе один и спокойно отпускает маму. Воспитательница должна поддерживать в нем уверенность, что мама обязательно за ним придет после того, как он поспит и покушает.</w:t>
      </w: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50B96">
        <w:rPr>
          <w:b/>
          <w:bCs/>
          <w:i/>
          <w:color w:val="000000"/>
          <w:sz w:val="28"/>
          <w:szCs w:val="28"/>
        </w:rPr>
        <w:lastRenderedPageBreak/>
        <w:t>Советы родителям по подготовке ребенка к поступлению в ДОУ: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1) укреплять иммунитет ребенка, проводить закаливание;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2) приучать малыша к самообслуживанию, умению самостоятельно потреблять пищу;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3) учить чистоплотности и аккуратности, приучать к ежедневному выполнению гигиенических процедур;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4) постепенно корректировать режим дня ребенка, приближая его к режиму детского сада;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5) учить гребенка играть самостоятельно;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6) водить ребенка на детскую площадку и учить общаться с другими детьми;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7) перенести начало посещения детского сада на более раннее время, если в семье ожидается прибавление.</w:t>
      </w: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50B96">
        <w:rPr>
          <w:b/>
          <w:bCs/>
          <w:i/>
          <w:color w:val="000000"/>
          <w:sz w:val="28"/>
          <w:szCs w:val="28"/>
        </w:rPr>
        <w:t>Советы родителям по облегчению адаптации ребенка к ДОУ: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1) первый раз привести ребенка в детский сад только для знакомства с группой и воспитателем, не оставлять одного;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2) постепенно увеличивать время пребывания ребенка в детском саду, оставляя его сначала до завтрака, потом до обеда. Затем забирать после сна и только через 3-4 недели оставлять на целый день;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3) самим забирать ребенка из детского сада на протяжении всего адаптационного периода;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4) рассказать воспитателю и медперсоналу ДОУ об особенностях и привычках ребенка (какие нравятся сказки, во что любит играть, как реагирует на громкие звуки, большое количество людей, от чего плачет и т. д.);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5) принести из дома игрушку, фотографию, книжку, чтобы ребенок не чувствовал себя одиноким, брошенным, имел хоть что-то из Привычной ему обстановки;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6) обязательно расспрашивать ребенка о том, как прошел его день в ДОУ, похвалить его за поведение, удачи;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lastRenderedPageBreak/>
        <w:t>7) в выходные, период болезни и другие дни, когда ребенок находится вне детского сада, уделять ему достаточно внимания, чтобы он не чувствовал себя брошенным;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8) не переводить малыша в другой детский сад.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Эти меры помогут детям быстрее пройти период адаптации и вернуться в привычное физиологическое и психическое состояние.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Для того чтобы у ребенка сложился положительный образ ДОУ, родителям в семье следует всегда положительно отзываться о работе воспитателей, об условиях жизни, оформлении интерьера, режиме детского дошкольного учреждения, несмотря на возможное критическое личное отношение. Если малыш в чем-либо отстает, с чем-то не справляется, ему следует оказать поддержку, настроить его на позитивный лад, научить преодолевать препятствия. Невыполнение каких-либо требований воспитателей и медперсонала ДОУ ведет к отрицательным формам поведения ребенка; чтобы этого избежать, необходимо убедить его в необходимости подчиняться требования режима ДОУ. Психологическая готовность к посещению ДОУ - один из важнейших показателей его психического и физического развития.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Успешность адаптации зависит от достигнутого ребенком уровня психического и физического развития, состояния его здоровья, степени закаленности, привитых ему навыков самообслуживания, умения общаться со взрослыми и сверстниками, личностных качеств ребенка, степени его тревожности, личностных качеств и социального положения его родителей.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Если у ребенка есть какие-либо отклонения в одной из вышеперечисленных сфер, ему будет труднее адаптироваться к новому микроклимату, иным условиям организации жизни и деятельности. Вот почему на первых порах его пребывания в ДОУ так необходимы медико-психолого-педагогическое сопровождение, анализ и, если нужно, помощь.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Адаптация</w:t>
      </w:r>
      <w:r>
        <w:rPr>
          <w:color w:val="000000"/>
          <w:sz w:val="28"/>
          <w:szCs w:val="28"/>
        </w:rPr>
        <w:t xml:space="preserve"> </w:t>
      </w:r>
      <w:r w:rsidRPr="00C50B9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50B96">
        <w:rPr>
          <w:color w:val="000000"/>
          <w:sz w:val="28"/>
          <w:szCs w:val="28"/>
        </w:rPr>
        <w:t xml:space="preserve">всегда живой, активный процесс вживания ребенка в коллектив, привыкания его к новым условиям, она </w:t>
      </w:r>
      <w:proofErr w:type="gramStart"/>
      <w:r w:rsidRPr="00C50B96">
        <w:rPr>
          <w:color w:val="000000"/>
          <w:sz w:val="28"/>
          <w:szCs w:val="28"/>
        </w:rPr>
        <w:t>может быть</w:t>
      </w:r>
      <w:proofErr w:type="gramEnd"/>
      <w:r w:rsidRPr="00C50B96">
        <w:rPr>
          <w:color w:val="000000"/>
          <w:sz w:val="28"/>
          <w:szCs w:val="28"/>
        </w:rPr>
        <w:t xml:space="preserve"> как успешной, так и негативной, стрессовой. Чаще период адаптации вызывает как раз стрессовую ситуацию в организме.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При адекватной адаптации ребенок испытывает внутренний комфорт, эмоциональную удовлетворенность, его поведение отличается способностью быстро и без сопротивления выполнять любые требования, которым подчиняется детский коллектив.</w:t>
      </w: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50B96">
        <w:rPr>
          <w:b/>
          <w:bCs/>
          <w:i/>
          <w:color w:val="000000"/>
          <w:sz w:val="28"/>
          <w:szCs w:val="28"/>
        </w:rPr>
        <w:lastRenderedPageBreak/>
        <w:t>Для успешной адаптации малыша персоналу ДОУ необходимо: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1) дать понять ребенку, что ему в группе рады, что о нем проявляют заботу, к нему внимательны;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2) постараться сделать так, чтобы он чувствовал себя в детском саду комфортно, получал удовольствие от общения со взрослыми и сверстниками;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3) обеспечить стабильность педагогического состава и других сотрудников ДОУ на весь период адаптации и пребывания детей в дошкольном образовательном учреждении, не допускать перевода ребенка из группы в группу;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4) на время адаптации обеспечить ему щадящий режим пребывания в детском саду;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5) регулярно обсуждать на педагогических советах процесс адаптации детей к ДОУ;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6) выработать единые требования для всех воспитанников ДОУ по их поведению, согласовать требования с родителями, с тем чтобы они поддерживали эти же требования дисциплины и дома.</w:t>
      </w: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50B96">
        <w:rPr>
          <w:b/>
          <w:bCs/>
          <w:i/>
          <w:color w:val="000000"/>
          <w:sz w:val="28"/>
          <w:szCs w:val="28"/>
        </w:rPr>
        <w:t>Условия у</w:t>
      </w:r>
      <w:r>
        <w:rPr>
          <w:b/>
          <w:bCs/>
          <w:i/>
          <w:color w:val="000000"/>
          <w:sz w:val="28"/>
          <w:szCs w:val="28"/>
        </w:rPr>
        <w:t>спешной адаптации ребенка к ДОУ:</w:t>
      </w:r>
      <w:r w:rsidRPr="00C50B96">
        <w:rPr>
          <w:color w:val="000000"/>
          <w:sz w:val="28"/>
          <w:szCs w:val="28"/>
        </w:rPr>
        <w:t xml:space="preserve"> </w:t>
      </w:r>
    </w:p>
    <w:p w:rsidR="00C50B96" w:rsidRDefault="00C50B96" w:rsidP="00C50B96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Мебель в группах лучше расставлять таким образом, чтобы получались изолированные уголки, по образцу маленьких комнаток для игр, чтобы дети чувствовали себя уединенно и комфортно. Желательно, чтобы в детском саду были живой уголок, много комнатных растений, как в зимнем саду.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В каждой группе должен быть оборудован спортивный уголок, где ребенок в любое время может заниматься физическими упражнениями.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Спальные комнаты для детей лучше оснастить прикроватными занавесками, чтобы оградить малышей друг от друга на время дневного сна, потому что в большой разгороженной комнате, где много детей, некоторым из них бывает трудно заснуть. Отгороженность спального места ребенка позволит ему ощутить защищенность, придаст спальне более комфортный и уютный вид и поможет расслабиться, почувствовать себя в домашней обстановке, особенно если рядом с ним лежит его любимая игрушка, принесенная из дома.</w:t>
      </w:r>
    </w:p>
    <w:p w:rsidR="00C50B96" w:rsidRDefault="00C50B96" w:rsidP="00C50B96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50B96" w:rsidRDefault="00C50B96" w:rsidP="00C50B96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b/>
          <w:bCs/>
          <w:i/>
          <w:color w:val="000000"/>
          <w:sz w:val="28"/>
          <w:szCs w:val="28"/>
        </w:rPr>
      </w:pPr>
      <w:r w:rsidRPr="00C50B96">
        <w:rPr>
          <w:b/>
          <w:bCs/>
          <w:i/>
          <w:color w:val="000000"/>
          <w:sz w:val="28"/>
          <w:szCs w:val="28"/>
        </w:rPr>
        <w:lastRenderedPageBreak/>
        <w:t>Занятия, обле</w:t>
      </w:r>
      <w:r>
        <w:rPr>
          <w:b/>
          <w:bCs/>
          <w:i/>
          <w:color w:val="000000"/>
          <w:sz w:val="28"/>
          <w:szCs w:val="28"/>
        </w:rPr>
        <w:t>гчающие адаптацию ребенка к ДОУ:</w:t>
      </w:r>
    </w:p>
    <w:p w:rsidR="00C50B96" w:rsidRDefault="00C50B96" w:rsidP="00C50B96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 xml:space="preserve"> Занятия изобразительным искусством помогают ребенку адаптироваться с помощью рисунков, в которых отражается его эмоциональное состояние; в рисунках он может выразить свое отношение к окружающему миру. Детям нравится рисовать фломастерами, особенно если лист бумаги достаточно большого формата и прикреплен прямо к стене, чтобы можно было рисовать, когда хочется. То, какую цветовую гамму использует ребенок для изображения в своем рисунке, может многое сказать внимательному и грамотному воспитателю или психологу об эмоциональном и психологическом состоянии малыша. Желательно, чтобы в группах для рисования был оборудован всем необходимым один из уголков комнаты.</w:t>
      </w:r>
    </w:p>
    <w:p w:rsidR="00C50B96" w:rsidRDefault="00C50B96" w:rsidP="00C50B96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b/>
          <w:bCs/>
          <w:i/>
          <w:color w:val="000000"/>
          <w:sz w:val="28"/>
          <w:szCs w:val="28"/>
        </w:rPr>
      </w:pPr>
      <w:r w:rsidRPr="00C50B96">
        <w:rPr>
          <w:b/>
          <w:bCs/>
          <w:i/>
          <w:color w:val="000000"/>
          <w:sz w:val="28"/>
          <w:szCs w:val="28"/>
        </w:rPr>
        <w:t>Поведение воспитателей, обле</w:t>
      </w:r>
      <w:r>
        <w:rPr>
          <w:b/>
          <w:bCs/>
          <w:i/>
          <w:color w:val="000000"/>
          <w:sz w:val="28"/>
          <w:szCs w:val="28"/>
        </w:rPr>
        <w:t>гчающее адаптацию ребенка к ДОУ:</w:t>
      </w:r>
    </w:p>
    <w:p w:rsidR="00C50B96" w:rsidRDefault="00C50B96" w:rsidP="00C50B96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50B96" w:rsidRPr="00C50B96" w:rsidRDefault="00C50B96" w:rsidP="00C50B96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 xml:space="preserve"> В период адаптации воспитателям надо использовать те же приемы воспитания, которыми дома пользуются родители ребенка. Например, малыша 2-3 лет можно покачать, если он привык засыпать при укачивании, можно посидеть с ним рядом, рассказать ему сказку, дать игрушку, которую он попросил. Ласковое отношение, прикосновения, поглаживание, укачивание помогут ребенку быстрее адаптироваться в группе ДОУ.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Воспитателям дошкольного образовательного учреждения следует как можно чаще удовлетворять потребность ребенка в эмоциональном контакте со взрослым, чтобы адаптация прошла легко и быстро.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Поможет детям адаптироваться к режиму и коллективу группы наличие альбома, где будут размещаться их семейные фотографии. Это даст им возможность в любое время увидеть своих родителей и других близких людей.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 xml:space="preserve">С первых дней пребывания ребенка в детском дошкольном образовательном учреждении его необходимо приучать к выполнению режима дня, организованности и порядку, систематическим физическим нагрузкам, максимальному пребыванию на свежем воздухе. Приучать постепенно, но ежедневно и последовательно, в системе. Медперсоналу ДОУ следует ежедневно отслеживать, как проходит адаптация ребенка, насколько перестройка режима дня влияет на состояние его нервной системы, самочувствие, работоспособность, не приводит ли к переутомлению. Основными слагаемыми режима дня ДОУ являются игровая и учебная </w:t>
      </w:r>
      <w:r w:rsidRPr="00C50B96">
        <w:rPr>
          <w:color w:val="000000"/>
          <w:sz w:val="28"/>
          <w:szCs w:val="28"/>
        </w:rPr>
        <w:lastRenderedPageBreak/>
        <w:t>деятельность, пребывание на открытом воздухе, сон, прием пищи, личная гигиена и отдых по выбору самого ребенка в специально отведенное для этого время.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Режим дня должен обеспечивать все необходимые для жизнедеятельности санитарно-гигиенические процедуры.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За эффективное воздействие на организм ребенка режима несут ответственность наравне с воспит</w:t>
      </w:r>
      <w:r>
        <w:rPr>
          <w:color w:val="000000"/>
          <w:sz w:val="28"/>
          <w:szCs w:val="28"/>
        </w:rPr>
        <w:t xml:space="preserve">ателями и администрацией </w:t>
      </w:r>
      <w:bookmarkStart w:id="0" w:name="_GoBack"/>
      <w:bookmarkEnd w:id="0"/>
      <w:r w:rsidRPr="00C50B96">
        <w:rPr>
          <w:color w:val="000000"/>
          <w:sz w:val="28"/>
          <w:szCs w:val="28"/>
        </w:rPr>
        <w:t>медсестра дошкольного образовательного учреждения.</w:t>
      </w:r>
    </w:p>
    <w:p w:rsidR="00C50B96" w:rsidRPr="00C50B96" w:rsidRDefault="00C50B96" w:rsidP="00C50B96">
      <w:pPr>
        <w:pStyle w:val="a4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C50B96">
        <w:rPr>
          <w:color w:val="000000"/>
          <w:sz w:val="28"/>
          <w:szCs w:val="28"/>
        </w:rPr>
        <w:t>Во время адаптации к условиям дошкольного образовательного учрежде</w:t>
      </w:r>
      <w:r>
        <w:rPr>
          <w:color w:val="000000"/>
          <w:sz w:val="28"/>
          <w:szCs w:val="28"/>
        </w:rPr>
        <w:t>ния педагог-психолог</w:t>
      </w:r>
      <w:r w:rsidRPr="00C50B96">
        <w:rPr>
          <w:color w:val="000000"/>
          <w:sz w:val="28"/>
          <w:szCs w:val="28"/>
        </w:rPr>
        <w:t xml:space="preserve"> каждый день заполняет адаптационный лист, в котором фиксирует, как прошел день, как ребенок ел, спал, принимал ли участие в играх, каково его самочувствие. Медсестрой ДОУ ведется так называемый дневник развития ребенка, куда заносятся все рекомендации и выводы педагогического совета по его адаптации.</w:t>
      </w:r>
    </w:p>
    <w:p w:rsidR="00C50B96" w:rsidRPr="00C50B96" w:rsidRDefault="00C50B96" w:rsidP="00C50B9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29240E" w:rsidRPr="00F94DC2" w:rsidRDefault="0029240E" w:rsidP="00C50B9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9240E" w:rsidRPr="00F9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E12"/>
    <w:multiLevelType w:val="multilevel"/>
    <w:tmpl w:val="8CDE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23EFC"/>
    <w:multiLevelType w:val="multilevel"/>
    <w:tmpl w:val="190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30F8A"/>
    <w:multiLevelType w:val="multilevel"/>
    <w:tmpl w:val="B410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552DC"/>
    <w:multiLevelType w:val="multilevel"/>
    <w:tmpl w:val="2DD4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C2"/>
    <w:rsid w:val="000140AE"/>
    <w:rsid w:val="0002349C"/>
    <w:rsid w:val="001154C8"/>
    <w:rsid w:val="00137118"/>
    <w:rsid w:val="001D27EC"/>
    <w:rsid w:val="0029240E"/>
    <w:rsid w:val="00317DDC"/>
    <w:rsid w:val="003337B3"/>
    <w:rsid w:val="003A0BDE"/>
    <w:rsid w:val="00481786"/>
    <w:rsid w:val="004B556C"/>
    <w:rsid w:val="005020F6"/>
    <w:rsid w:val="00783823"/>
    <w:rsid w:val="007F763D"/>
    <w:rsid w:val="00830B51"/>
    <w:rsid w:val="009F017F"/>
    <w:rsid w:val="00A340A2"/>
    <w:rsid w:val="00A84952"/>
    <w:rsid w:val="00AF51F7"/>
    <w:rsid w:val="00C50B96"/>
    <w:rsid w:val="00C54F07"/>
    <w:rsid w:val="00CB324E"/>
    <w:rsid w:val="00CE4A19"/>
    <w:rsid w:val="00DA452B"/>
    <w:rsid w:val="00E75CE3"/>
    <w:rsid w:val="00F9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2179B-5B4D-4E6E-BE7C-1B9AE437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4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0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15</cp:revision>
  <cp:lastPrinted>2019-08-21T12:34:00Z</cp:lastPrinted>
  <dcterms:created xsi:type="dcterms:W3CDTF">2018-11-29T12:22:00Z</dcterms:created>
  <dcterms:modified xsi:type="dcterms:W3CDTF">2019-08-21T12:39:00Z</dcterms:modified>
</cp:coreProperties>
</file>